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F52A" w14:textId="77777777" w:rsidR="00EF28F6" w:rsidRDefault="00836FD0"/>
    <w:p w14:paraId="487F1CE1" w14:textId="77777777" w:rsidR="00DF5835" w:rsidRDefault="00DF5835"/>
    <w:p w14:paraId="4F83CEA9" w14:textId="77777777" w:rsidR="00DF5835" w:rsidRDefault="002823E6" w:rsidP="002823E6">
      <w:pPr>
        <w:tabs>
          <w:tab w:val="left" w:pos="5970"/>
        </w:tabs>
      </w:pPr>
      <w:r>
        <w:tab/>
      </w:r>
    </w:p>
    <w:p w14:paraId="0E9C0AF4" w14:textId="77777777" w:rsidR="00DF5835" w:rsidRDefault="00DF5835"/>
    <w:p w14:paraId="135CF927" w14:textId="77777777" w:rsidR="00DF5835" w:rsidRDefault="00DF5835"/>
    <w:p w14:paraId="571C10CB" w14:textId="77777777" w:rsidR="00584C32" w:rsidRDefault="00584C32" w:rsidP="00584C32">
      <w:pPr>
        <w:pStyle w:val="NoSpacing"/>
        <w:ind w:firstLine="270"/>
        <w:rPr>
          <w:rFonts w:ascii="Open Sans" w:hAnsi="Open Sans" w:cs="Open Sans"/>
          <w:sz w:val="21"/>
          <w:szCs w:val="21"/>
        </w:rPr>
      </w:pPr>
    </w:p>
    <w:p w14:paraId="6ABD17AE" w14:textId="77777777" w:rsidR="00584C32" w:rsidRPr="002532B9" w:rsidRDefault="00584C32" w:rsidP="00584C32">
      <w:pPr>
        <w:pStyle w:val="NoSpacing"/>
        <w:ind w:firstLine="270"/>
        <w:rPr>
          <w:rFonts w:ascii="Open Sans" w:hAnsi="Open Sans" w:cs="Open Sans"/>
          <w:sz w:val="21"/>
          <w:szCs w:val="21"/>
        </w:rPr>
      </w:pPr>
      <w:r w:rsidRPr="002532B9">
        <w:rPr>
          <w:rFonts w:ascii="Open Sans" w:hAnsi="Open Sans" w:cs="Open Sans"/>
          <w:sz w:val="21"/>
          <w:szCs w:val="21"/>
        </w:rPr>
        <w:t>Dear Families,</w:t>
      </w:r>
    </w:p>
    <w:p w14:paraId="7342698A" w14:textId="77777777" w:rsidR="00584C32" w:rsidRPr="00E72CEC" w:rsidRDefault="00584C32" w:rsidP="00584C32">
      <w:pPr>
        <w:ind w:left="270"/>
        <w:rPr>
          <w:rFonts w:ascii="Open Sans" w:eastAsia="Open Sans" w:hAnsi="Open Sans" w:cs="Open Sans"/>
          <w:sz w:val="18"/>
          <w:szCs w:val="21"/>
        </w:rPr>
      </w:pPr>
    </w:p>
    <w:p w14:paraId="55D7D296" w14:textId="3F665A99" w:rsidR="00584C32" w:rsidRPr="00C627A6" w:rsidRDefault="00584C32" w:rsidP="00584C32">
      <w:pPr>
        <w:ind w:left="270"/>
        <w:jc w:val="both"/>
        <w:rPr>
          <w:rFonts w:ascii="Open Sans" w:eastAsia="Open Sans" w:hAnsi="Open Sans" w:cs="Open Sans"/>
          <w:sz w:val="21"/>
          <w:szCs w:val="21"/>
        </w:rPr>
      </w:pPr>
      <w:r>
        <w:rPr>
          <w:rFonts w:ascii="Open Sans" w:eastAsia="Open Sans" w:hAnsi="Open Sans" w:cs="Open Sans"/>
          <w:sz w:val="21"/>
          <w:szCs w:val="21"/>
        </w:rPr>
        <w:t>During the 2019-2020 school year, the State Board of Education passed three rules related to required instruction in h</w:t>
      </w:r>
      <w:r w:rsidRPr="001E5EEE">
        <w:rPr>
          <w:rFonts w:ascii="Open Sans" w:eastAsia="Open Sans" w:hAnsi="Open Sans" w:cs="Open Sans"/>
          <w:sz w:val="21"/>
          <w:szCs w:val="21"/>
        </w:rPr>
        <w:t>ealth education topics impact</w:t>
      </w:r>
      <w:r>
        <w:rPr>
          <w:rFonts w:ascii="Open Sans" w:eastAsia="Open Sans" w:hAnsi="Open Sans" w:cs="Open Sans"/>
          <w:sz w:val="21"/>
          <w:szCs w:val="21"/>
        </w:rPr>
        <w:t xml:space="preserve">ing </w:t>
      </w:r>
      <w:r w:rsidRPr="001E5EEE">
        <w:rPr>
          <w:rFonts w:ascii="Open Sans" w:eastAsia="Open Sans" w:hAnsi="Open Sans" w:cs="Open Sans"/>
          <w:sz w:val="21"/>
          <w:szCs w:val="21"/>
        </w:rPr>
        <w:t xml:space="preserve">middle and high school </w:t>
      </w:r>
      <w:r>
        <w:rPr>
          <w:rFonts w:ascii="Open Sans" w:eastAsia="Open Sans" w:hAnsi="Open Sans" w:cs="Open Sans"/>
          <w:sz w:val="21"/>
          <w:szCs w:val="21"/>
        </w:rPr>
        <w:t xml:space="preserve">students.  This year, the school district will designate ten dates as </w:t>
      </w:r>
      <w:r w:rsidRPr="00C627A6">
        <w:rPr>
          <w:rFonts w:ascii="Open Sans" w:eastAsia="Open Sans" w:hAnsi="Open Sans" w:cs="Open Sans"/>
          <w:i/>
          <w:sz w:val="21"/>
          <w:szCs w:val="21"/>
        </w:rPr>
        <w:t>Wellness Wednesday</w:t>
      </w:r>
      <w:r>
        <w:rPr>
          <w:rFonts w:ascii="Open Sans" w:eastAsia="Open Sans" w:hAnsi="Open Sans" w:cs="Open Sans"/>
          <w:i/>
          <w:sz w:val="21"/>
          <w:szCs w:val="21"/>
        </w:rPr>
        <w:t>,</w:t>
      </w:r>
      <w:r>
        <w:rPr>
          <w:rFonts w:ascii="Open Sans" w:eastAsia="Open Sans" w:hAnsi="Open Sans" w:cs="Open Sans"/>
          <w:sz w:val="21"/>
          <w:szCs w:val="21"/>
        </w:rPr>
        <w:t xml:space="preserve"> in order to engage students in this learning.  The time set aside on</w:t>
      </w:r>
      <w:r>
        <w:rPr>
          <w:rFonts w:ascii="Open Sans" w:eastAsia="Open Sans" w:hAnsi="Open Sans" w:cs="Open Sans"/>
          <w:i/>
          <w:sz w:val="21"/>
          <w:szCs w:val="21"/>
        </w:rPr>
        <w:t xml:space="preserve"> </w:t>
      </w:r>
      <w:r>
        <w:rPr>
          <w:rFonts w:ascii="Open Sans" w:eastAsia="Open Sans" w:hAnsi="Open Sans" w:cs="Open Sans"/>
          <w:sz w:val="21"/>
          <w:szCs w:val="21"/>
        </w:rPr>
        <w:t xml:space="preserve">each </w:t>
      </w:r>
      <w:r>
        <w:rPr>
          <w:rFonts w:ascii="Open Sans" w:eastAsia="Open Sans" w:hAnsi="Open Sans" w:cs="Open Sans"/>
          <w:i/>
          <w:sz w:val="21"/>
          <w:szCs w:val="21"/>
        </w:rPr>
        <w:t>Wellness Wednesday</w:t>
      </w:r>
      <w:r>
        <w:rPr>
          <w:rFonts w:ascii="Open Sans" w:eastAsia="Open Sans" w:hAnsi="Open Sans" w:cs="Open Sans"/>
          <w:sz w:val="21"/>
          <w:szCs w:val="21"/>
        </w:rPr>
        <w:t xml:space="preserve"> will provide students with tools to enhance their social-emotional well-being and support our families in the development of the whole child.</w:t>
      </w:r>
    </w:p>
    <w:p w14:paraId="53B69D48" w14:textId="77777777" w:rsidR="00584C32" w:rsidRDefault="00584C32" w:rsidP="00584C32">
      <w:pPr>
        <w:ind w:left="270"/>
        <w:jc w:val="both"/>
        <w:rPr>
          <w:rFonts w:ascii="Open Sans" w:eastAsia="Open Sans" w:hAnsi="Open Sans" w:cs="Open Sans"/>
          <w:color w:val="FF0000"/>
          <w:sz w:val="21"/>
          <w:szCs w:val="21"/>
        </w:rPr>
      </w:pPr>
    </w:p>
    <w:p w14:paraId="1FBCB65D" w14:textId="2312672B" w:rsidR="00584C32" w:rsidRDefault="00584C32" w:rsidP="00584C32">
      <w:pPr>
        <w:ind w:left="270"/>
        <w:jc w:val="both"/>
        <w:rPr>
          <w:rFonts w:ascii="Open Sans" w:eastAsia="Open Sans" w:hAnsi="Open Sans" w:cs="Open Sans"/>
          <w:sz w:val="21"/>
          <w:szCs w:val="21"/>
        </w:rPr>
      </w:pPr>
      <w:r>
        <w:rPr>
          <w:rFonts w:ascii="Open Sans" w:eastAsia="Open Sans" w:hAnsi="Open Sans" w:cs="Open Sans"/>
          <w:sz w:val="21"/>
          <w:szCs w:val="21"/>
        </w:rPr>
        <w:t xml:space="preserve">The school district </w:t>
      </w:r>
      <w:r w:rsidR="00914BD4">
        <w:rPr>
          <w:rFonts w:ascii="Open Sans" w:eastAsia="Open Sans" w:hAnsi="Open Sans" w:cs="Open Sans"/>
          <w:sz w:val="21"/>
          <w:szCs w:val="21"/>
        </w:rPr>
        <w:t>has developed video instruction of these topics</w:t>
      </w:r>
      <w:r>
        <w:rPr>
          <w:rFonts w:ascii="Open Sans" w:eastAsia="Open Sans" w:hAnsi="Open Sans" w:cs="Open Sans"/>
          <w:sz w:val="21"/>
          <w:szCs w:val="21"/>
        </w:rPr>
        <w:t xml:space="preserve"> </w:t>
      </w:r>
      <w:r w:rsidR="00914BD4">
        <w:rPr>
          <w:rFonts w:ascii="Open Sans" w:eastAsia="Open Sans" w:hAnsi="Open Sans" w:cs="Open Sans"/>
          <w:sz w:val="21"/>
          <w:szCs w:val="21"/>
        </w:rPr>
        <w:t>that is deve</w:t>
      </w:r>
      <w:r w:rsidRPr="001E5EEE">
        <w:rPr>
          <w:rFonts w:ascii="Open Sans" w:eastAsia="Open Sans" w:hAnsi="Open Sans" w:cs="Open Sans"/>
          <w:sz w:val="21"/>
          <w:szCs w:val="21"/>
        </w:rPr>
        <w:t>lopmentally</w:t>
      </w:r>
      <w:r>
        <w:rPr>
          <w:rFonts w:ascii="Open Sans" w:eastAsia="Open Sans" w:hAnsi="Open Sans" w:cs="Open Sans"/>
          <w:sz w:val="21"/>
          <w:szCs w:val="21"/>
        </w:rPr>
        <w:t xml:space="preserve"> </w:t>
      </w:r>
      <w:r w:rsidRPr="001E5EEE">
        <w:rPr>
          <w:rFonts w:ascii="Open Sans" w:eastAsia="Open Sans" w:hAnsi="Open Sans" w:cs="Open Sans"/>
          <w:sz w:val="21"/>
          <w:szCs w:val="21"/>
        </w:rPr>
        <w:t>appropriate, comprehensive</w:t>
      </w:r>
      <w:r w:rsidR="00914BD4">
        <w:rPr>
          <w:rFonts w:ascii="Open Sans" w:eastAsia="Open Sans" w:hAnsi="Open Sans" w:cs="Open Sans"/>
          <w:sz w:val="21"/>
          <w:szCs w:val="21"/>
        </w:rPr>
        <w:t xml:space="preserve"> and focused o</w:t>
      </w:r>
      <w:r w:rsidRPr="001E5EEE">
        <w:rPr>
          <w:rFonts w:ascii="Open Sans" w:eastAsia="Open Sans" w:hAnsi="Open Sans" w:cs="Open Sans"/>
          <w:sz w:val="21"/>
          <w:szCs w:val="21"/>
        </w:rPr>
        <w:t>n equipping students with strategies, resources and awareness related to the topics prescribed in the State Board of Education Rules.</w:t>
      </w:r>
      <w:r>
        <w:rPr>
          <w:rFonts w:ascii="Open Sans" w:eastAsia="Open Sans" w:hAnsi="Open Sans" w:cs="Open Sans"/>
          <w:sz w:val="21"/>
          <w:szCs w:val="21"/>
        </w:rPr>
        <w:t xml:space="preserve"> This curriculum</w:t>
      </w:r>
      <w:r w:rsidR="00C323B2">
        <w:rPr>
          <w:rFonts w:ascii="Open Sans" w:eastAsia="Open Sans" w:hAnsi="Open Sans" w:cs="Open Sans"/>
          <w:sz w:val="21"/>
          <w:szCs w:val="21"/>
        </w:rPr>
        <w:t xml:space="preserve"> </w:t>
      </w:r>
      <w:r>
        <w:rPr>
          <w:rFonts w:ascii="Open Sans" w:eastAsia="Open Sans" w:hAnsi="Open Sans" w:cs="Open Sans"/>
          <w:sz w:val="21"/>
          <w:szCs w:val="21"/>
        </w:rPr>
        <w:t>includes the following topics</w:t>
      </w:r>
      <w:r w:rsidR="00914BD4">
        <w:rPr>
          <w:rFonts w:ascii="Open Sans" w:eastAsia="Open Sans" w:hAnsi="Open Sans" w:cs="Open Sans"/>
          <w:sz w:val="21"/>
          <w:szCs w:val="21"/>
        </w:rPr>
        <w:t>, as required in State Board of Education Rule</w:t>
      </w:r>
      <w:r>
        <w:rPr>
          <w:rFonts w:ascii="Open Sans" w:eastAsia="Open Sans" w:hAnsi="Open Sans" w:cs="Open Sans"/>
          <w:sz w:val="21"/>
          <w:szCs w:val="21"/>
        </w:rPr>
        <w:t>:</w:t>
      </w:r>
    </w:p>
    <w:p w14:paraId="25ACD425" w14:textId="77777777" w:rsidR="00584C32" w:rsidRPr="001E5EEE" w:rsidRDefault="00584C32" w:rsidP="00584C32">
      <w:pPr>
        <w:ind w:left="270"/>
        <w:rPr>
          <w:rFonts w:ascii="Open Sans" w:eastAsia="Open Sans" w:hAnsi="Open Sans" w:cs="Open Sans"/>
          <w:sz w:val="21"/>
          <w:szCs w:val="21"/>
        </w:rPr>
      </w:pPr>
    </w:p>
    <w:p w14:paraId="7253586B"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(a) Recognition of signs and symptoms of mental health disorders;</w:t>
      </w:r>
    </w:p>
    <w:p w14:paraId="0273FDEE"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(b) Prevention of mental health disorders;</w:t>
      </w:r>
    </w:p>
    <w:p w14:paraId="36E14D15"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(c) Mental health awareness and assistance;</w:t>
      </w:r>
    </w:p>
    <w:p w14:paraId="7C56EC41"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(d) How to reduce the stigma around mental health disorders;</w:t>
      </w:r>
    </w:p>
    <w:p w14:paraId="2DB2715A"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(e) Awareness of resources, including local school and community resources;</w:t>
      </w:r>
    </w:p>
    <w:p w14:paraId="31B3475D"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(f) The process for accessing treatment;</w:t>
      </w:r>
    </w:p>
    <w:p w14:paraId="45C58111"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(g) Strategies to develop healthy coping techniques;</w:t>
      </w:r>
    </w:p>
    <w:p w14:paraId="44F5518D"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(h) Strategies to support a peer, friend, or family member with a mental health disorder;</w:t>
      </w:r>
    </w:p>
    <w:p w14:paraId="1246690A" w14:textId="77777777" w:rsidR="00584C32" w:rsidRPr="001E5EEE" w:rsidRDefault="00584C32" w:rsidP="00584C32">
      <w:pPr>
        <w:ind w:left="270"/>
        <w:rPr>
          <w:rFonts w:ascii="Open Sans" w:eastAsia="Open Sans" w:hAnsi="Open Sans" w:cs="Open Sans"/>
          <w:i/>
          <w:iCs/>
          <w:sz w:val="21"/>
          <w:szCs w:val="21"/>
        </w:rPr>
      </w:pPr>
      <w:r w:rsidRPr="001E5EEE">
        <w:rPr>
          <w:rFonts w:ascii="Open Sans" w:eastAsia="Open Sans" w:hAnsi="Open Sans" w:cs="Open Sans"/>
          <w:i/>
          <w:iCs/>
          <w:sz w:val="21"/>
          <w:szCs w:val="21"/>
        </w:rPr>
        <w:t>(</w:t>
      </w:r>
      <w:proofErr w:type="spellStart"/>
      <w:r w:rsidRPr="001E5EEE">
        <w:rPr>
          <w:rFonts w:ascii="Open Sans" w:eastAsia="Open Sans" w:hAnsi="Open Sans" w:cs="Open Sans"/>
          <w:i/>
          <w:iCs/>
          <w:sz w:val="21"/>
          <w:szCs w:val="21"/>
        </w:rPr>
        <w:t>i</w:t>
      </w:r>
      <w:proofErr w:type="spellEnd"/>
      <w:r w:rsidRPr="001E5EEE">
        <w:rPr>
          <w:rFonts w:ascii="Open Sans" w:eastAsia="Open Sans" w:hAnsi="Open Sans" w:cs="Open Sans"/>
          <w:i/>
          <w:iCs/>
          <w:sz w:val="21"/>
          <w:szCs w:val="21"/>
        </w:rPr>
        <w:t>) Prevention of suicide; and</w:t>
      </w:r>
    </w:p>
    <w:p w14:paraId="32385DCE" w14:textId="77777777" w:rsidR="00584C32" w:rsidRPr="001E5EEE" w:rsidRDefault="00584C32" w:rsidP="00584C32">
      <w:pPr>
        <w:ind w:left="270"/>
        <w:rPr>
          <w:rFonts w:ascii="Open Sans" w:eastAsia="Open Sans" w:hAnsi="Open Sans" w:cs="Open Sans"/>
          <w:sz w:val="21"/>
          <w:szCs w:val="21"/>
        </w:rPr>
      </w:pPr>
      <w:r w:rsidRPr="001E5EEE">
        <w:rPr>
          <w:rFonts w:ascii="Open Sans" w:eastAsia="Open Sans" w:hAnsi="Open Sans" w:cs="Open Sans"/>
          <w:i/>
          <w:iCs/>
          <w:sz w:val="21"/>
          <w:szCs w:val="21"/>
        </w:rPr>
        <w:t>(j) Prevention of the abuse of and addiction to alcohol, nicotine, and drugs.</w:t>
      </w:r>
    </w:p>
    <w:p w14:paraId="37737204" w14:textId="77777777" w:rsidR="00584C32" w:rsidRDefault="00584C32" w:rsidP="00584C32">
      <w:pPr>
        <w:pStyle w:val="NoSpacing"/>
        <w:ind w:left="270"/>
        <w:rPr>
          <w:rFonts w:ascii="Open Sans" w:hAnsi="Open Sans" w:cs="Open Sans"/>
          <w:sz w:val="18"/>
          <w:szCs w:val="21"/>
          <w:lang w:val="en-US"/>
        </w:rPr>
      </w:pPr>
    </w:p>
    <w:p w14:paraId="62E9D68C" w14:textId="7ED50E9F" w:rsidR="00584C32" w:rsidRPr="006C451C" w:rsidRDefault="00584C32" w:rsidP="00584C32">
      <w:pPr>
        <w:ind w:left="270"/>
        <w:jc w:val="both"/>
        <w:rPr>
          <w:rFonts w:ascii="Open Sans" w:eastAsia="Open Sans" w:hAnsi="Open Sans" w:cs="Open Sans"/>
          <w:color w:val="FF0000"/>
          <w:sz w:val="21"/>
          <w:szCs w:val="21"/>
        </w:rPr>
      </w:pPr>
      <w:r>
        <w:rPr>
          <w:rFonts w:ascii="Open Sans" w:eastAsia="Open Sans" w:hAnsi="Open Sans" w:cs="Open Sans"/>
          <w:sz w:val="21"/>
          <w:szCs w:val="21"/>
        </w:rPr>
        <w:t xml:space="preserve">Health instruction is key in supporting our families and the whole child. The school district is committed to see our students through their successes and their challenges with an intentional focus on student health and well-being. </w:t>
      </w:r>
      <w:bookmarkStart w:id="0" w:name="_GoBack"/>
      <w:bookmarkEnd w:id="0"/>
      <w:r w:rsidR="00836FD0">
        <w:rPr>
          <w:rFonts w:ascii="Open Sans" w:eastAsia="Open Sans" w:hAnsi="Open Sans" w:cs="Open Sans"/>
          <w:sz w:val="21"/>
          <w:szCs w:val="21"/>
        </w:rPr>
        <w:t xml:space="preserve">Parents and guardians are </w:t>
      </w:r>
      <w:r w:rsidR="00836FD0">
        <w:rPr>
          <w:rFonts w:ascii="Open Sans" w:eastAsia="Open Sans" w:hAnsi="Open Sans" w:cs="Open Sans"/>
          <w:sz w:val="21"/>
          <w:szCs w:val="21"/>
        </w:rPr>
        <w:t xml:space="preserve">encouraged to watch each month’s video lesson and engage with their student(s) in conversation about this learning. </w:t>
      </w:r>
      <w:r w:rsidRPr="001E5EEE">
        <w:rPr>
          <w:rFonts w:ascii="Open Sans" w:eastAsia="Open Sans" w:hAnsi="Open Sans" w:cs="Open Sans"/>
          <w:sz w:val="21"/>
          <w:szCs w:val="21"/>
        </w:rPr>
        <w:t xml:space="preserve">If you would like to review the topical coverage of the </w:t>
      </w:r>
      <w:r w:rsidR="00914BD4">
        <w:rPr>
          <w:rFonts w:ascii="Open Sans" w:eastAsia="Open Sans" w:hAnsi="Open Sans" w:cs="Open Sans"/>
          <w:i/>
          <w:sz w:val="21"/>
          <w:szCs w:val="21"/>
        </w:rPr>
        <w:t>Wellness Wednesday</w:t>
      </w:r>
      <w:r w:rsidRPr="001E5EEE">
        <w:rPr>
          <w:rFonts w:ascii="Open Sans" w:eastAsia="Open Sans" w:hAnsi="Open Sans" w:cs="Open Sans"/>
          <w:sz w:val="21"/>
          <w:szCs w:val="21"/>
        </w:rPr>
        <w:t xml:space="preserve"> curriculum</w:t>
      </w:r>
      <w:r>
        <w:rPr>
          <w:rFonts w:ascii="Open Sans" w:eastAsia="Open Sans" w:hAnsi="Open Sans" w:cs="Open Sans"/>
          <w:sz w:val="21"/>
          <w:szCs w:val="21"/>
        </w:rPr>
        <w:t>, please</w:t>
      </w:r>
      <w:r w:rsidRPr="001E5EEE">
        <w:rPr>
          <w:rFonts w:ascii="Open Sans" w:eastAsia="Open Sans" w:hAnsi="Open Sans" w:cs="Open Sans"/>
          <w:sz w:val="21"/>
          <w:szCs w:val="21"/>
        </w:rPr>
        <w:t xml:space="preserve"> </w:t>
      </w:r>
      <w:r>
        <w:rPr>
          <w:rFonts w:ascii="Open Sans" w:eastAsia="Open Sans" w:hAnsi="Open Sans" w:cs="Open Sans"/>
          <w:sz w:val="21"/>
          <w:szCs w:val="21"/>
        </w:rPr>
        <w:t xml:space="preserve">visit the district’s </w:t>
      </w:r>
      <w:hyperlink r:id="rId7" w:tgtFrame="_blank" w:history="1">
        <w:r w:rsidRPr="00291FF1">
          <w:rPr>
            <w:rStyle w:val="Hyperlink"/>
            <w:rFonts w:ascii="Open Sans" w:eastAsia="Open Sans" w:hAnsi="Open Sans" w:cs="Open Sans"/>
            <w:sz w:val="21"/>
            <w:szCs w:val="21"/>
          </w:rPr>
          <w:t>Mental Health and Wellness Portal</w:t>
        </w:r>
      </w:hyperlink>
      <w:r>
        <w:rPr>
          <w:rFonts w:ascii="Open Sans" w:eastAsia="Open Sans" w:hAnsi="Open Sans" w:cs="Open Sans"/>
          <w:sz w:val="21"/>
          <w:szCs w:val="21"/>
        </w:rPr>
        <w:t xml:space="preserve">. </w:t>
      </w:r>
      <w:r w:rsidR="00836FD0">
        <w:rPr>
          <w:rFonts w:ascii="Open Sans" w:eastAsia="Open Sans" w:hAnsi="Open Sans" w:cs="Open Sans"/>
          <w:sz w:val="21"/>
          <w:szCs w:val="21"/>
        </w:rPr>
        <w:t xml:space="preserve"> </w:t>
      </w:r>
    </w:p>
    <w:p w14:paraId="3FD8A38F" w14:textId="77777777" w:rsidR="00584C32" w:rsidRPr="00E72CEC" w:rsidRDefault="00584C32" w:rsidP="00584C32">
      <w:pPr>
        <w:ind w:left="270"/>
        <w:rPr>
          <w:rFonts w:ascii="Open Sans" w:eastAsia="Open Sans" w:hAnsi="Open Sans" w:cs="Open Sans"/>
          <w:sz w:val="18"/>
          <w:szCs w:val="21"/>
        </w:rPr>
      </w:pPr>
    </w:p>
    <w:p w14:paraId="75077199" w14:textId="77777777" w:rsidR="00584C32" w:rsidRDefault="00584C32" w:rsidP="00584C32">
      <w:pPr>
        <w:ind w:left="270"/>
        <w:rPr>
          <w:rFonts w:ascii="Open Sans" w:eastAsia="Open Sans" w:hAnsi="Open Sans" w:cs="Open Sans"/>
          <w:sz w:val="21"/>
          <w:szCs w:val="21"/>
        </w:rPr>
      </w:pPr>
      <w:r w:rsidRPr="001E5EEE">
        <w:rPr>
          <w:rFonts w:ascii="Open Sans" w:eastAsia="Open Sans" w:hAnsi="Open Sans" w:cs="Open Sans"/>
          <w:sz w:val="21"/>
          <w:szCs w:val="21"/>
        </w:rPr>
        <w:t>Thank you</w:t>
      </w:r>
      <w:r>
        <w:rPr>
          <w:rFonts w:ascii="Open Sans" w:eastAsia="Open Sans" w:hAnsi="Open Sans" w:cs="Open Sans"/>
          <w:sz w:val="21"/>
          <w:szCs w:val="21"/>
        </w:rPr>
        <w:t>,</w:t>
      </w:r>
    </w:p>
    <w:p w14:paraId="399DF3D1" w14:textId="77777777" w:rsidR="00584C32" w:rsidRPr="009D4660" w:rsidRDefault="00584C32" w:rsidP="00584C32">
      <w:pPr>
        <w:ind w:left="270"/>
        <w:rPr>
          <w:rFonts w:ascii="Open Sans" w:eastAsia="Open Sans" w:hAnsi="Open Sans" w:cs="Open Sans"/>
          <w:sz w:val="21"/>
          <w:szCs w:val="21"/>
        </w:rPr>
      </w:pPr>
      <w:r>
        <w:rPr>
          <w:rFonts w:ascii="Open Sans" w:eastAsia="Open Sans" w:hAnsi="Open Sans" w:cs="Open Sans"/>
          <w:sz w:val="21"/>
          <w:szCs w:val="21"/>
        </w:rPr>
        <w:t>The School District of Lee County</w:t>
      </w:r>
    </w:p>
    <w:p w14:paraId="703657DA" w14:textId="56E62B68" w:rsidR="00DF5835" w:rsidRPr="00DF5835" w:rsidRDefault="00DF5835" w:rsidP="00584C32">
      <w:pPr>
        <w:rPr>
          <w:rFonts w:ascii="Open Sans" w:hAnsi="Open Sans" w:cs="Open Sans"/>
        </w:rPr>
      </w:pPr>
    </w:p>
    <w:sectPr w:rsidR="00DF5835" w:rsidRPr="00DF5835" w:rsidSect="00FB4F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CA64" w14:textId="77777777" w:rsidR="008B25B4" w:rsidRDefault="008B25B4" w:rsidP="00AF19B8">
      <w:r>
        <w:separator/>
      </w:r>
    </w:p>
  </w:endnote>
  <w:endnote w:type="continuationSeparator" w:id="0">
    <w:p w14:paraId="77907F30" w14:textId="77777777" w:rsidR="008B25B4" w:rsidRDefault="008B25B4" w:rsidP="00AF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710C" w14:textId="77777777" w:rsidR="008F7B60" w:rsidRDefault="008F7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D765" w14:textId="50C4E08B" w:rsidR="00AF19B8" w:rsidRDefault="008F7B60">
    <w:pPr>
      <w:pStyle w:val="Footer"/>
    </w:pPr>
    <w:r>
      <w:rPr>
        <w:noProof/>
      </w:rPr>
      <mc:AlternateContent>
        <mc:Choice Requires="wps">
          <w:drawing>
            <wp:anchor distT="0" distB="0" distL="114300" distR="114300" simplePos="0" relativeHeight="251662336" behindDoc="0" locked="0" layoutInCell="1" allowOverlap="1" wp14:anchorId="2BE7062B" wp14:editId="42E13C98">
              <wp:simplePos x="0" y="0"/>
              <wp:positionH relativeFrom="margin">
                <wp:align>center</wp:align>
              </wp:positionH>
              <wp:positionV relativeFrom="paragraph">
                <wp:posOffset>-742950</wp:posOffset>
              </wp:positionV>
              <wp:extent cx="6858000" cy="712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712470"/>
                      </a:xfrm>
                      <a:prstGeom prst="rect">
                        <a:avLst/>
                      </a:prstGeom>
                      <a:noFill/>
                      <a:ln w="6350">
                        <a:noFill/>
                      </a:ln>
                    </wps:spPr>
                    <wps:txbx>
                      <w:txbxContent>
                        <w:p w14:paraId="071BCE45" w14:textId="77777777" w:rsidR="008F7B60" w:rsidRDefault="008F7B60" w:rsidP="008F7B60">
                          <w:pPr>
                            <w:jc w:val="center"/>
                          </w:pPr>
                          <w:r>
                            <w:rPr>
                              <w:rFonts w:ascii="Open Sans" w:hAnsi="Open Sans" w:cs="Open Sans"/>
                              <w:b/>
                              <w:bCs/>
                              <w:color w:val="F68821"/>
                              <w:sz w:val="15"/>
                              <w:szCs w:val="15"/>
                              <w:shd w:val="clear" w:color="auto" w:fill="FFFFFF"/>
                            </w:rPr>
                            <w:t>BOARD MEMBERS:</w:t>
                          </w:r>
                          <w:r>
                            <w:rPr>
                              <w:rFonts w:ascii="Open Sans" w:hAnsi="Open Sans" w:cs="Open Sans"/>
                              <w:color w:val="636462"/>
                              <w:sz w:val="15"/>
                              <w:szCs w:val="15"/>
                              <w:shd w:val="clear" w:color="auto" w:fill="FFFFFF"/>
                            </w:rPr>
                            <w:t xml:space="preserve"> </w:t>
                          </w:r>
                          <w:r>
                            <w:rPr>
                              <w:rFonts w:ascii="Open Sans" w:hAnsi="Open Sans" w:cs="Open Sans"/>
                              <w:b/>
                              <w:bCs/>
                              <w:color w:val="636462"/>
                              <w:sz w:val="15"/>
                              <w:szCs w:val="15"/>
                              <w:shd w:val="clear" w:color="auto" w:fill="FFFFFF"/>
                            </w:rPr>
                            <w:t>DEBBIE JORDAN,</w:t>
                          </w:r>
                          <w:r>
                            <w:rPr>
                              <w:rFonts w:ascii="Open Sans" w:hAnsi="Open Sans" w:cs="Open Sans"/>
                              <w:color w:val="636462"/>
                              <w:sz w:val="15"/>
                              <w:szCs w:val="15"/>
                              <w:shd w:val="clear" w:color="auto" w:fill="FFFFFF"/>
                            </w:rPr>
                            <w:t xml:space="preserve"> CHAIR, DISTRICT 4 | </w:t>
                          </w:r>
                          <w:r>
                            <w:rPr>
                              <w:rFonts w:ascii="Open Sans" w:hAnsi="Open Sans" w:cs="Open Sans"/>
                              <w:b/>
                              <w:bCs/>
                              <w:color w:val="636462"/>
                              <w:sz w:val="15"/>
                              <w:szCs w:val="15"/>
                              <w:shd w:val="clear" w:color="auto" w:fill="FFFFFF"/>
                            </w:rPr>
                            <w:t xml:space="preserve">MARY FISCHER, </w:t>
                          </w:r>
                          <w:r>
                            <w:rPr>
                              <w:rFonts w:ascii="Open Sans" w:hAnsi="Open Sans" w:cs="Open Sans"/>
                              <w:color w:val="636462"/>
                              <w:sz w:val="15"/>
                              <w:szCs w:val="15"/>
                              <w:shd w:val="clear" w:color="auto" w:fill="FFFFFF"/>
                            </w:rPr>
                            <w:t xml:space="preserve">VICE CHAIR, DISTRICT 1 | </w:t>
                          </w:r>
                          <w:r>
                            <w:rPr>
                              <w:rFonts w:ascii="Open Sans" w:hAnsi="Open Sans" w:cs="Open Sans"/>
                              <w:b/>
                              <w:bCs/>
                              <w:color w:val="636462"/>
                              <w:sz w:val="15"/>
                              <w:szCs w:val="15"/>
                              <w:shd w:val="clear" w:color="auto" w:fill="FFFFFF"/>
                            </w:rPr>
                            <w:t>MELISA W. GIOVANNELLI,</w:t>
                          </w:r>
                          <w:r>
                            <w:rPr>
                              <w:rFonts w:ascii="Open Sans" w:hAnsi="Open Sans" w:cs="Open Sans"/>
                              <w:color w:val="636462"/>
                              <w:sz w:val="15"/>
                              <w:szCs w:val="15"/>
                              <w:shd w:val="clear" w:color="auto" w:fill="FFFFFF"/>
                            </w:rPr>
                            <w:t xml:space="preserve"> DISTRICT 2</w:t>
                          </w:r>
                          <w:r>
                            <w:rPr>
                              <w:rFonts w:ascii="Open Sans" w:hAnsi="Open Sans" w:cs="Open Sans"/>
                              <w:color w:val="636462"/>
                              <w:sz w:val="15"/>
                              <w:szCs w:val="15"/>
                              <w:shd w:val="clear" w:color="auto" w:fill="FFFFFF"/>
                            </w:rPr>
                            <w:br/>
                          </w:r>
                          <w:r>
                            <w:rPr>
                              <w:rFonts w:ascii="Open Sans" w:hAnsi="Open Sans" w:cs="Open Sans"/>
                              <w:b/>
                              <w:bCs/>
                              <w:color w:val="636462"/>
                              <w:sz w:val="15"/>
                              <w:szCs w:val="15"/>
                              <w:shd w:val="clear" w:color="auto" w:fill="FFFFFF"/>
                            </w:rPr>
                            <w:t>CHRIS N. PATRICCA,</w:t>
                          </w:r>
                          <w:r>
                            <w:rPr>
                              <w:rFonts w:ascii="Open Sans" w:hAnsi="Open Sans" w:cs="Open Sans"/>
                              <w:color w:val="636462"/>
                              <w:sz w:val="15"/>
                              <w:szCs w:val="15"/>
                              <w:shd w:val="clear" w:color="auto" w:fill="FFFFFF"/>
                            </w:rPr>
                            <w:t xml:space="preserve"> DISTRICT 3 | </w:t>
                          </w:r>
                          <w:r>
                            <w:rPr>
                              <w:rFonts w:ascii="Open Sans" w:hAnsi="Open Sans" w:cs="Open Sans"/>
                              <w:b/>
                              <w:bCs/>
                              <w:color w:val="636462"/>
                              <w:sz w:val="15"/>
                              <w:szCs w:val="15"/>
                              <w:shd w:val="clear" w:color="auto" w:fill="FFFFFF"/>
                            </w:rPr>
                            <w:t>GWYNETTA S. GITTENS,</w:t>
                          </w:r>
                          <w:r>
                            <w:rPr>
                              <w:rFonts w:ascii="Open Sans" w:hAnsi="Open Sans" w:cs="Open Sans"/>
                              <w:color w:val="636462"/>
                              <w:sz w:val="15"/>
                              <w:szCs w:val="15"/>
                              <w:shd w:val="clear" w:color="auto" w:fill="FFFFFF"/>
                            </w:rPr>
                            <w:t xml:space="preserve"> DISTRICT 5 | </w:t>
                          </w:r>
                          <w:r>
                            <w:rPr>
                              <w:rFonts w:ascii="Open Sans" w:hAnsi="Open Sans" w:cs="Open Sans"/>
                              <w:b/>
                              <w:bCs/>
                              <w:color w:val="636462"/>
                              <w:sz w:val="15"/>
                              <w:szCs w:val="15"/>
                              <w:shd w:val="clear" w:color="auto" w:fill="FFFFFF"/>
                            </w:rPr>
                            <w:t>BETSY VAUGHN</w:t>
                          </w:r>
                          <w:r w:rsidRPr="00E674B5">
                            <w:rPr>
                              <w:rFonts w:ascii="Open Sans" w:hAnsi="Open Sans" w:cs="Open Sans"/>
                              <w:bCs/>
                              <w:color w:val="636462"/>
                              <w:sz w:val="15"/>
                              <w:szCs w:val="15"/>
                              <w:shd w:val="clear" w:color="auto" w:fill="FFFFFF"/>
                            </w:rPr>
                            <w:t>,</w:t>
                          </w:r>
                          <w:r>
                            <w:rPr>
                              <w:rFonts w:ascii="Open Sans" w:hAnsi="Open Sans" w:cs="Open Sans"/>
                              <w:color w:val="636462"/>
                              <w:sz w:val="15"/>
                              <w:szCs w:val="15"/>
                              <w:shd w:val="clear" w:color="auto" w:fill="FFFFFF"/>
                            </w:rPr>
                            <w:t xml:space="preserve"> DISTRICT 6 | </w:t>
                          </w:r>
                          <w:r>
                            <w:rPr>
                              <w:rFonts w:ascii="Open Sans" w:hAnsi="Open Sans" w:cs="Open Sans"/>
                              <w:b/>
                              <w:bCs/>
                              <w:color w:val="636462"/>
                              <w:sz w:val="15"/>
                              <w:szCs w:val="15"/>
                              <w:shd w:val="clear" w:color="auto" w:fill="FFFFFF"/>
                            </w:rPr>
                            <w:t>CATHLEEN O’DANIEL MORGAN,</w:t>
                          </w:r>
                          <w:r>
                            <w:rPr>
                              <w:rFonts w:ascii="Open Sans" w:hAnsi="Open Sans" w:cs="Open Sans"/>
                              <w:color w:val="636462"/>
                              <w:sz w:val="15"/>
                              <w:szCs w:val="15"/>
                              <w:shd w:val="clear" w:color="auto" w:fill="FFFFFF"/>
                            </w:rPr>
                            <w:t xml:space="preserve"> DISTRICT 7</w:t>
                          </w:r>
                          <w:r>
                            <w:rPr>
                              <w:rFonts w:ascii="Open Sans" w:hAnsi="Open Sans" w:cs="Open Sans"/>
                              <w:color w:val="636462"/>
                              <w:sz w:val="15"/>
                              <w:szCs w:val="15"/>
                              <w:shd w:val="clear" w:color="auto" w:fill="FFFFFF"/>
                            </w:rPr>
                            <w:br/>
                          </w:r>
                          <w:r>
                            <w:rPr>
                              <w:rFonts w:ascii="Open Sans" w:hAnsi="Open Sans" w:cs="Open Sans"/>
                              <w:b/>
                              <w:bCs/>
                              <w:color w:val="636462"/>
                              <w:sz w:val="15"/>
                              <w:szCs w:val="15"/>
                              <w:shd w:val="clear" w:color="auto" w:fill="FFFFFF"/>
                            </w:rPr>
                            <w:t>CHRISTOPHER S. BERNIER, Ed.D.</w:t>
                          </w:r>
                          <w:r>
                            <w:rPr>
                              <w:rFonts w:ascii="Open Sans" w:hAnsi="Open Sans" w:cs="Open Sans"/>
                              <w:color w:val="636462"/>
                              <w:sz w:val="15"/>
                              <w:szCs w:val="15"/>
                              <w:shd w:val="clear" w:color="auto" w:fill="FFFFFF"/>
                            </w:rPr>
                            <w:t xml:space="preserve">, SUPERINTENDENT | </w:t>
                          </w:r>
                          <w:r>
                            <w:rPr>
                              <w:rFonts w:ascii="Open Sans" w:hAnsi="Open Sans" w:cs="Open Sans"/>
                              <w:b/>
                              <w:bCs/>
                              <w:color w:val="636462"/>
                              <w:sz w:val="15"/>
                              <w:szCs w:val="15"/>
                              <w:shd w:val="clear" w:color="auto" w:fill="FFFFFF"/>
                            </w:rPr>
                            <w:t xml:space="preserve">KATHY DUPUY-BRUNO, ESQ., </w:t>
                          </w:r>
                          <w:r>
                            <w:rPr>
                              <w:rFonts w:ascii="Open Sans" w:hAnsi="Open Sans" w:cs="Open Sans"/>
                              <w:color w:val="636462"/>
                              <w:sz w:val="15"/>
                              <w:szCs w:val="15"/>
                              <w:shd w:val="clear" w:color="auto" w:fill="FFFFFF"/>
                            </w:rPr>
                            <w:t>BOARD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062B" id="_x0000_t202" coordsize="21600,21600" o:spt="202" path="m,l,21600r21600,l21600,xe">
              <v:stroke joinstyle="miter"/>
              <v:path gradientshapeok="t" o:connecttype="rect"/>
            </v:shapetype>
            <v:shape id="Text Box 4" o:spid="_x0000_s1027" type="#_x0000_t202" style="position:absolute;margin-left:0;margin-top:-58.5pt;width:540pt;height:56.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" filled="f" stroked="f" strokeweight=".5pt">
              <v:textbox>
                <w:txbxContent>
                  <w:p w14:paraId="071BCE45" w14:textId="77777777" w:rsidR="008F7B60" w:rsidRDefault="008F7B60" w:rsidP="008F7B60">
                    <w:pPr>
                      <w:jc w:val="center"/>
                    </w:pPr>
                    <w:r>
                      <w:rPr>
                        <w:rFonts w:ascii="Open Sans" w:hAnsi="Open Sans" w:cs="Open Sans"/>
                        <w:b/>
                        <w:bCs/>
                        <w:color w:val="F68821"/>
                        <w:sz w:val="15"/>
                        <w:szCs w:val="15"/>
                        <w:shd w:val="clear" w:color="auto" w:fill="FFFFFF"/>
                      </w:rPr>
                      <w:t>BOARD MEMBERS:</w:t>
                    </w:r>
                    <w:r>
                      <w:rPr>
                        <w:rFonts w:ascii="Open Sans" w:hAnsi="Open Sans" w:cs="Open Sans"/>
                        <w:color w:val="636462"/>
                        <w:sz w:val="15"/>
                        <w:szCs w:val="15"/>
                        <w:shd w:val="clear" w:color="auto" w:fill="FFFFFF"/>
                      </w:rPr>
                      <w:t xml:space="preserve"> </w:t>
                    </w:r>
                    <w:r>
                      <w:rPr>
                        <w:rFonts w:ascii="Open Sans" w:hAnsi="Open Sans" w:cs="Open Sans"/>
                        <w:b/>
                        <w:bCs/>
                        <w:color w:val="636462"/>
                        <w:sz w:val="15"/>
                        <w:szCs w:val="15"/>
                        <w:shd w:val="clear" w:color="auto" w:fill="FFFFFF"/>
                      </w:rPr>
                      <w:t>DEBBIE JORDAN,</w:t>
                    </w:r>
                    <w:r>
                      <w:rPr>
                        <w:rFonts w:ascii="Open Sans" w:hAnsi="Open Sans" w:cs="Open Sans"/>
                        <w:color w:val="636462"/>
                        <w:sz w:val="15"/>
                        <w:szCs w:val="15"/>
                        <w:shd w:val="clear" w:color="auto" w:fill="FFFFFF"/>
                      </w:rPr>
                      <w:t xml:space="preserve"> CHAIR, DISTRICT 4 | </w:t>
                    </w:r>
                    <w:r>
                      <w:rPr>
                        <w:rFonts w:ascii="Open Sans" w:hAnsi="Open Sans" w:cs="Open Sans"/>
                        <w:b/>
                        <w:bCs/>
                        <w:color w:val="636462"/>
                        <w:sz w:val="15"/>
                        <w:szCs w:val="15"/>
                        <w:shd w:val="clear" w:color="auto" w:fill="FFFFFF"/>
                      </w:rPr>
                      <w:t xml:space="preserve">MARY FISCHER, </w:t>
                    </w:r>
                    <w:r>
                      <w:rPr>
                        <w:rFonts w:ascii="Open Sans" w:hAnsi="Open Sans" w:cs="Open Sans"/>
                        <w:color w:val="636462"/>
                        <w:sz w:val="15"/>
                        <w:szCs w:val="15"/>
                        <w:shd w:val="clear" w:color="auto" w:fill="FFFFFF"/>
                      </w:rPr>
                      <w:t xml:space="preserve">VICE CHAIR, DISTRICT 1 | </w:t>
                    </w:r>
                    <w:r>
                      <w:rPr>
                        <w:rFonts w:ascii="Open Sans" w:hAnsi="Open Sans" w:cs="Open Sans"/>
                        <w:b/>
                        <w:bCs/>
                        <w:color w:val="636462"/>
                        <w:sz w:val="15"/>
                        <w:szCs w:val="15"/>
                        <w:shd w:val="clear" w:color="auto" w:fill="FFFFFF"/>
                      </w:rPr>
                      <w:t>MELISA W. GIOVANNELLI,</w:t>
                    </w:r>
                    <w:r>
                      <w:rPr>
                        <w:rFonts w:ascii="Open Sans" w:hAnsi="Open Sans" w:cs="Open Sans"/>
                        <w:color w:val="636462"/>
                        <w:sz w:val="15"/>
                        <w:szCs w:val="15"/>
                        <w:shd w:val="clear" w:color="auto" w:fill="FFFFFF"/>
                      </w:rPr>
                      <w:t xml:space="preserve"> DISTRICT 2</w:t>
                    </w:r>
                    <w:r>
                      <w:rPr>
                        <w:rFonts w:ascii="Open Sans" w:hAnsi="Open Sans" w:cs="Open Sans"/>
                        <w:color w:val="636462"/>
                        <w:sz w:val="15"/>
                        <w:szCs w:val="15"/>
                        <w:shd w:val="clear" w:color="auto" w:fill="FFFFFF"/>
                      </w:rPr>
                      <w:br/>
                    </w:r>
                    <w:r>
                      <w:rPr>
                        <w:rFonts w:ascii="Open Sans" w:hAnsi="Open Sans" w:cs="Open Sans"/>
                        <w:b/>
                        <w:bCs/>
                        <w:color w:val="636462"/>
                        <w:sz w:val="15"/>
                        <w:szCs w:val="15"/>
                        <w:shd w:val="clear" w:color="auto" w:fill="FFFFFF"/>
                      </w:rPr>
                      <w:t>CHRIS N. PATRICCA,</w:t>
                    </w:r>
                    <w:r>
                      <w:rPr>
                        <w:rFonts w:ascii="Open Sans" w:hAnsi="Open Sans" w:cs="Open Sans"/>
                        <w:color w:val="636462"/>
                        <w:sz w:val="15"/>
                        <w:szCs w:val="15"/>
                        <w:shd w:val="clear" w:color="auto" w:fill="FFFFFF"/>
                      </w:rPr>
                      <w:t xml:space="preserve"> DISTRICT 3 | </w:t>
                    </w:r>
                    <w:r>
                      <w:rPr>
                        <w:rFonts w:ascii="Open Sans" w:hAnsi="Open Sans" w:cs="Open Sans"/>
                        <w:b/>
                        <w:bCs/>
                        <w:color w:val="636462"/>
                        <w:sz w:val="15"/>
                        <w:szCs w:val="15"/>
                        <w:shd w:val="clear" w:color="auto" w:fill="FFFFFF"/>
                      </w:rPr>
                      <w:t>GWYNETTA S. GITTENS,</w:t>
                    </w:r>
                    <w:r>
                      <w:rPr>
                        <w:rFonts w:ascii="Open Sans" w:hAnsi="Open Sans" w:cs="Open Sans"/>
                        <w:color w:val="636462"/>
                        <w:sz w:val="15"/>
                        <w:szCs w:val="15"/>
                        <w:shd w:val="clear" w:color="auto" w:fill="FFFFFF"/>
                      </w:rPr>
                      <w:t xml:space="preserve"> DISTRICT 5 | </w:t>
                    </w:r>
                    <w:r>
                      <w:rPr>
                        <w:rFonts w:ascii="Open Sans" w:hAnsi="Open Sans" w:cs="Open Sans"/>
                        <w:b/>
                        <w:bCs/>
                        <w:color w:val="636462"/>
                        <w:sz w:val="15"/>
                        <w:szCs w:val="15"/>
                        <w:shd w:val="clear" w:color="auto" w:fill="FFFFFF"/>
                      </w:rPr>
                      <w:t>BETSY VAUGHN</w:t>
                    </w:r>
                    <w:r w:rsidRPr="00E674B5">
                      <w:rPr>
                        <w:rFonts w:ascii="Open Sans" w:hAnsi="Open Sans" w:cs="Open Sans"/>
                        <w:bCs/>
                        <w:color w:val="636462"/>
                        <w:sz w:val="15"/>
                        <w:szCs w:val="15"/>
                        <w:shd w:val="clear" w:color="auto" w:fill="FFFFFF"/>
                      </w:rPr>
                      <w:t>,</w:t>
                    </w:r>
                    <w:r>
                      <w:rPr>
                        <w:rFonts w:ascii="Open Sans" w:hAnsi="Open Sans" w:cs="Open Sans"/>
                        <w:color w:val="636462"/>
                        <w:sz w:val="15"/>
                        <w:szCs w:val="15"/>
                        <w:shd w:val="clear" w:color="auto" w:fill="FFFFFF"/>
                      </w:rPr>
                      <w:t xml:space="preserve"> DISTRICT 6 | </w:t>
                    </w:r>
                    <w:r>
                      <w:rPr>
                        <w:rFonts w:ascii="Open Sans" w:hAnsi="Open Sans" w:cs="Open Sans"/>
                        <w:b/>
                        <w:bCs/>
                        <w:color w:val="636462"/>
                        <w:sz w:val="15"/>
                        <w:szCs w:val="15"/>
                        <w:shd w:val="clear" w:color="auto" w:fill="FFFFFF"/>
                      </w:rPr>
                      <w:t>CATHLEEN O’DANIEL MORGAN,</w:t>
                    </w:r>
                    <w:r>
                      <w:rPr>
                        <w:rFonts w:ascii="Open Sans" w:hAnsi="Open Sans" w:cs="Open Sans"/>
                        <w:color w:val="636462"/>
                        <w:sz w:val="15"/>
                        <w:szCs w:val="15"/>
                        <w:shd w:val="clear" w:color="auto" w:fill="FFFFFF"/>
                      </w:rPr>
                      <w:t xml:space="preserve"> DISTRICT 7</w:t>
                    </w:r>
                    <w:r>
                      <w:rPr>
                        <w:rFonts w:ascii="Open Sans" w:hAnsi="Open Sans" w:cs="Open Sans"/>
                        <w:color w:val="636462"/>
                        <w:sz w:val="15"/>
                        <w:szCs w:val="15"/>
                        <w:shd w:val="clear" w:color="auto" w:fill="FFFFFF"/>
                      </w:rPr>
                      <w:br/>
                    </w:r>
                    <w:r>
                      <w:rPr>
                        <w:rFonts w:ascii="Open Sans" w:hAnsi="Open Sans" w:cs="Open Sans"/>
                        <w:b/>
                        <w:bCs/>
                        <w:color w:val="636462"/>
                        <w:sz w:val="15"/>
                        <w:szCs w:val="15"/>
                        <w:shd w:val="clear" w:color="auto" w:fill="FFFFFF"/>
                      </w:rPr>
                      <w:t>CHRISTOPHER S. BERNIER, Ed.D.</w:t>
                    </w:r>
                    <w:r>
                      <w:rPr>
                        <w:rFonts w:ascii="Open Sans" w:hAnsi="Open Sans" w:cs="Open Sans"/>
                        <w:color w:val="636462"/>
                        <w:sz w:val="15"/>
                        <w:szCs w:val="15"/>
                        <w:shd w:val="clear" w:color="auto" w:fill="FFFFFF"/>
                      </w:rPr>
                      <w:t xml:space="preserve">, SUPERINTENDENT | </w:t>
                    </w:r>
                    <w:r>
                      <w:rPr>
                        <w:rFonts w:ascii="Open Sans" w:hAnsi="Open Sans" w:cs="Open Sans"/>
                        <w:b/>
                        <w:bCs/>
                        <w:color w:val="636462"/>
                        <w:sz w:val="15"/>
                        <w:szCs w:val="15"/>
                        <w:shd w:val="clear" w:color="auto" w:fill="FFFFFF"/>
                      </w:rPr>
                      <w:t xml:space="preserve">KATHY DUPUY-BRUNO, ESQ., </w:t>
                    </w:r>
                    <w:r>
                      <w:rPr>
                        <w:rFonts w:ascii="Open Sans" w:hAnsi="Open Sans" w:cs="Open Sans"/>
                        <w:color w:val="636462"/>
                        <w:sz w:val="15"/>
                        <w:szCs w:val="15"/>
                        <w:shd w:val="clear" w:color="auto" w:fill="FFFFFF"/>
                      </w:rPr>
                      <w:t>BOARD ATTORNEY</w:t>
                    </w:r>
                  </w:p>
                </w:txbxContent>
              </v:textbox>
              <w10:wrap anchorx="margin"/>
            </v:shape>
          </w:pict>
        </mc:Fallback>
      </mc:AlternateContent>
    </w:r>
    <w:r w:rsidR="00CE1FB0">
      <w:rPr>
        <w:noProof/>
      </w:rPr>
      <w:drawing>
        <wp:anchor distT="0" distB="0" distL="114300" distR="114300" simplePos="0" relativeHeight="251659264" behindDoc="1" locked="0" layoutInCell="1" allowOverlap="1" wp14:anchorId="259870B3" wp14:editId="76FA9B11">
          <wp:simplePos x="0" y="0"/>
          <wp:positionH relativeFrom="margin">
            <wp:posOffset>-456713</wp:posOffset>
          </wp:positionH>
          <wp:positionV relativeFrom="margin">
            <wp:posOffset>8238135</wp:posOffset>
          </wp:positionV>
          <wp:extent cx="6858000" cy="394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LC-33328-Identity_Pkg-Letterhead_FINAL_ForWord-BOTTOM.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94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288A" w14:textId="77777777" w:rsidR="008F7B60" w:rsidRDefault="008F7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79F6" w14:textId="77777777" w:rsidR="008B25B4" w:rsidRDefault="008B25B4" w:rsidP="00AF19B8">
      <w:r>
        <w:separator/>
      </w:r>
    </w:p>
  </w:footnote>
  <w:footnote w:type="continuationSeparator" w:id="0">
    <w:p w14:paraId="34154E81" w14:textId="77777777" w:rsidR="008B25B4" w:rsidRDefault="008B25B4" w:rsidP="00AF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309A" w14:textId="77777777" w:rsidR="008F7B60" w:rsidRDefault="008F7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32CD" w14:textId="77777777" w:rsidR="00AF19B8" w:rsidRDefault="00CE1FB0">
    <w:pPr>
      <w:pStyle w:val="Header"/>
    </w:pPr>
    <w:r>
      <w:rPr>
        <w:noProof/>
      </w:rPr>
      <mc:AlternateContent>
        <mc:Choice Requires="wps">
          <w:drawing>
            <wp:anchor distT="0" distB="0" distL="114300" distR="114300" simplePos="0" relativeHeight="251660288" behindDoc="0" locked="0" layoutInCell="1" allowOverlap="1" wp14:anchorId="391BBD33" wp14:editId="783626FD">
              <wp:simplePos x="0" y="0"/>
              <wp:positionH relativeFrom="column">
                <wp:posOffset>867947</wp:posOffset>
              </wp:positionH>
              <wp:positionV relativeFrom="paragraph">
                <wp:posOffset>594360</wp:posOffset>
              </wp:positionV>
              <wp:extent cx="6344529" cy="742183"/>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6344529" cy="742183"/>
                      </a:xfrm>
                      <a:prstGeom prst="rect">
                        <a:avLst/>
                      </a:prstGeom>
                      <a:solidFill>
                        <a:schemeClr val="lt1"/>
                      </a:solidFill>
                      <a:ln w="6350">
                        <a:noFill/>
                      </a:ln>
                    </wps:spPr>
                    <wps:txbx>
                      <w:txbxContent>
                        <w:p w14:paraId="453E0C32" w14:textId="06FC5548" w:rsidR="00CE1FB0" w:rsidRPr="00584C32" w:rsidRDefault="00CE1FB0" w:rsidP="00CE1FB0">
                          <w:pPr>
                            <w:textAlignment w:val="baseline"/>
                            <w:rPr>
                              <w:rFonts w:ascii="Open Sans" w:eastAsia="Times New Roman" w:hAnsi="Open Sans" w:cs="Open Sans"/>
                              <w:color w:val="636462"/>
                              <w:sz w:val="22"/>
                              <w:szCs w:val="20"/>
                            </w:rPr>
                          </w:pPr>
                          <w:r w:rsidRPr="00584C32">
                            <w:rPr>
                              <w:rFonts w:ascii="Open Sans" w:eastAsia="Times New Roman" w:hAnsi="Open Sans" w:cs="Open Sans"/>
                              <w:color w:val="636462"/>
                              <w:sz w:val="22"/>
                              <w:szCs w:val="20"/>
                            </w:rPr>
                            <w:t xml:space="preserve">2855 Colonial Boulevard, Fort Myers, FL 33966 </w:t>
                          </w:r>
                        </w:p>
                        <w:p w14:paraId="7866B307" w14:textId="77777777" w:rsidR="00CE1FB0" w:rsidRPr="00DF5835" w:rsidRDefault="00CE1F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BD33" id="_x0000_t202" coordsize="21600,21600" o:spt="202" path="m,l,21600r21600,l21600,xe">
              <v:stroke joinstyle="miter"/>
              <v:path gradientshapeok="t" o:connecttype="rect"/>
            </v:shapetype>
            <v:shape id="Text Box 3" o:spid="_x0000_s1026" type="#_x0000_t202" style="position:absolute;margin-left:68.35pt;margin-top:46.8pt;width:499.5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" fillcolor="white [3201]" stroked="f" strokeweight=".5pt">
              <v:textbox>
                <w:txbxContent>
                  <w:p w14:paraId="453E0C32" w14:textId="06FC5548" w:rsidR="00CE1FB0" w:rsidRPr="00584C32" w:rsidRDefault="00CE1FB0" w:rsidP="00CE1FB0">
                    <w:pPr>
                      <w:textAlignment w:val="baseline"/>
                      <w:rPr>
                        <w:rFonts w:ascii="Open Sans" w:eastAsia="Times New Roman" w:hAnsi="Open Sans" w:cs="Open Sans"/>
                        <w:color w:val="636462"/>
                        <w:sz w:val="22"/>
                        <w:szCs w:val="20"/>
                      </w:rPr>
                    </w:pPr>
                    <w:r w:rsidRPr="00584C32">
                      <w:rPr>
                        <w:rFonts w:ascii="Open Sans" w:eastAsia="Times New Roman" w:hAnsi="Open Sans" w:cs="Open Sans"/>
                        <w:color w:val="636462"/>
                        <w:sz w:val="22"/>
                        <w:szCs w:val="20"/>
                      </w:rPr>
                      <w:t xml:space="preserve">2855 Colonial Boulevard, Fort Myers, FL 33966 </w:t>
                    </w:r>
                  </w:p>
                  <w:p w14:paraId="7866B307" w14:textId="77777777" w:rsidR="00CE1FB0" w:rsidRPr="00DF5835" w:rsidRDefault="00CE1FB0">
                    <w:pPr>
                      <w:rPr>
                        <w:sz w:val="20"/>
                        <w:szCs w:val="20"/>
                      </w:rPr>
                    </w:pPr>
                  </w:p>
                </w:txbxContent>
              </v:textbox>
            </v:shape>
          </w:pict>
        </mc:Fallback>
      </mc:AlternateContent>
    </w:r>
    <w:r w:rsidR="00AF19B8">
      <w:rPr>
        <w:noProof/>
      </w:rPr>
      <w:drawing>
        <wp:anchor distT="0" distB="0" distL="114300" distR="114300" simplePos="0" relativeHeight="251658240" behindDoc="1" locked="0" layoutInCell="1" allowOverlap="1" wp14:anchorId="5082B377" wp14:editId="412BCA4D">
          <wp:simplePos x="0" y="0"/>
          <wp:positionH relativeFrom="margin">
            <wp:posOffset>-885825</wp:posOffset>
          </wp:positionH>
          <wp:positionV relativeFrom="margin">
            <wp:posOffset>-928175</wp:posOffset>
          </wp:positionV>
          <wp:extent cx="7713345" cy="1814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LC-33328-Identity_Pkg-Letterhead_FINAL_ForWord-TOP.png"/>
                  <pic:cNvPicPr/>
                </pic:nvPicPr>
                <pic:blipFill>
                  <a:blip r:embed="rId1">
                    <a:extLst>
                      <a:ext uri="{28A0092B-C50C-407E-A947-70E740481C1C}">
                        <a14:useLocalDpi xmlns:a14="http://schemas.microsoft.com/office/drawing/2010/main" val="0"/>
                      </a:ext>
                    </a:extLst>
                  </a:blip>
                  <a:stretch>
                    <a:fillRect/>
                  </a:stretch>
                </pic:blipFill>
                <pic:spPr>
                  <a:xfrm>
                    <a:off x="0" y="0"/>
                    <a:ext cx="7713345" cy="1814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C17C" w14:textId="77777777" w:rsidR="008F7B60" w:rsidRDefault="008F7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B8"/>
    <w:rsid w:val="000C17D5"/>
    <w:rsid w:val="00146223"/>
    <w:rsid w:val="002823E6"/>
    <w:rsid w:val="003E5057"/>
    <w:rsid w:val="00420B56"/>
    <w:rsid w:val="004700A0"/>
    <w:rsid w:val="00584C32"/>
    <w:rsid w:val="00762D4A"/>
    <w:rsid w:val="00836FD0"/>
    <w:rsid w:val="008B25B4"/>
    <w:rsid w:val="008F3C1F"/>
    <w:rsid w:val="008F7B60"/>
    <w:rsid w:val="00914BD4"/>
    <w:rsid w:val="009D1A3F"/>
    <w:rsid w:val="00AF19B8"/>
    <w:rsid w:val="00C323B2"/>
    <w:rsid w:val="00CE1FB0"/>
    <w:rsid w:val="00DF5835"/>
    <w:rsid w:val="00E26047"/>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3381DA"/>
  <w15:chartTrackingRefBased/>
  <w15:docId w15:val="{7AEC2E72-0EBE-BF40-BB84-10B1FCAF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B8"/>
    <w:pPr>
      <w:tabs>
        <w:tab w:val="center" w:pos="4680"/>
        <w:tab w:val="right" w:pos="9360"/>
      </w:tabs>
    </w:pPr>
  </w:style>
  <w:style w:type="character" w:customStyle="1" w:styleId="HeaderChar">
    <w:name w:val="Header Char"/>
    <w:basedOn w:val="DefaultParagraphFont"/>
    <w:link w:val="Header"/>
    <w:uiPriority w:val="99"/>
    <w:rsid w:val="00AF19B8"/>
  </w:style>
  <w:style w:type="paragraph" w:styleId="Footer">
    <w:name w:val="footer"/>
    <w:basedOn w:val="Normal"/>
    <w:link w:val="FooterChar"/>
    <w:uiPriority w:val="99"/>
    <w:unhideWhenUsed/>
    <w:rsid w:val="00AF19B8"/>
    <w:pPr>
      <w:tabs>
        <w:tab w:val="center" w:pos="4680"/>
        <w:tab w:val="right" w:pos="9360"/>
      </w:tabs>
    </w:pPr>
  </w:style>
  <w:style w:type="character" w:customStyle="1" w:styleId="FooterChar">
    <w:name w:val="Footer Char"/>
    <w:basedOn w:val="DefaultParagraphFont"/>
    <w:link w:val="Footer"/>
    <w:uiPriority w:val="99"/>
    <w:rsid w:val="00AF19B8"/>
  </w:style>
  <w:style w:type="paragraph" w:styleId="NoSpacing">
    <w:name w:val="No Spacing"/>
    <w:uiPriority w:val="1"/>
    <w:qFormat/>
    <w:rsid w:val="00584C32"/>
    <w:rPr>
      <w:rFonts w:ascii="Arial" w:eastAsia="Arial" w:hAnsi="Arial" w:cs="Arial"/>
      <w:sz w:val="22"/>
      <w:szCs w:val="22"/>
      <w:lang w:val="en"/>
    </w:rPr>
  </w:style>
  <w:style w:type="character" w:styleId="Hyperlink">
    <w:name w:val="Hyperlink"/>
    <w:basedOn w:val="DefaultParagraphFont"/>
    <w:uiPriority w:val="99"/>
    <w:unhideWhenUsed/>
    <w:rsid w:val="00584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76897">
      <w:bodyDiv w:val="1"/>
      <w:marLeft w:val="0"/>
      <w:marRight w:val="0"/>
      <w:marTop w:val="0"/>
      <w:marBottom w:val="0"/>
      <w:divBdr>
        <w:top w:val="none" w:sz="0" w:space="0" w:color="auto"/>
        <w:left w:val="none" w:sz="0" w:space="0" w:color="auto"/>
        <w:bottom w:val="none" w:sz="0" w:space="0" w:color="auto"/>
        <w:right w:val="none" w:sz="0" w:space="0" w:color="auto"/>
      </w:divBdr>
      <w:divsChild>
        <w:div w:id="172885184">
          <w:marLeft w:val="0"/>
          <w:marRight w:val="0"/>
          <w:marTop w:val="0"/>
          <w:marBottom w:val="0"/>
          <w:divBdr>
            <w:top w:val="none" w:sz="0" w:space="0" w:color="auto"/>
            <w:left w:val="none" w:sz="0" w:space="0" w:color="auto"/>
            <w:bottom w:val="none" w:sz="0" w:space="0" w:color="auto"/>
            <w:right w:val="none" w:sz="0" w:space="0" w:color="auto"/>
          </w:divBdr>
        </w:div>
        <w:div w:id="1143501157">
          <w:marLeft w:val="0"/>
          <w:marRight w:val="0"/>
          <w:marTop w:val="0"/>
          <w:marBottom w:val="0"/>
          <w:divBdr>
            <w:top w:val="none" w:sz="0" w:space="0" w:color="auto"/>
            <w:left w:val="none" w:sz="0" w:space="0" w:color="auto"/>
            <w:bottom w:val="none" w:sz="0" w:space="0" w:color="auto"/>
            <w:right w:val="none" w:sz="0" w:space="0" w:color="auto"/>
          </w:divBdr>
        </w:div>
      </w:divsChild>
    </w:div>
    <w:div w:id="20699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eschools.net/StateBOE_Health_Rulin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2CD6-5333-4BC7-A0A1-309E432C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 Lori</cp:lastModifiedBy>
  <cp:revision>5</cp:revision>
  <cp:lastPrinted>2022-08-24T13:27:00Z</cp:lastPrinted>
  <dcterms:created xsi:type="dcterms:W3CDTF">2022-08-24T12:41:00Z</dcterms:created>
  <dcterms:modified xsi:type="dcterms:W3CDTF">2022-08-25T21:41:00Z</dcterms:modified>
</cp:coreProperties>
</file>